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7285" w:rsidRDefault="00A44761">
      <w:pPr>
        <w:spacing w:after="0" w:line="360" w:lineRule="auto"/>
        <w:jc w:val="center"/>
        <w:rPr>
          <w:rFonts w:ascii="Arial" w:hAnsi="Arial" w:cs="Arial"/>
          <w:b/>
          <w:bCs/>
          <w:color w:val="000000"/>
        </w:rPr>
      </w:pPr>
      <w:r>
        <w:rPr>
          <w:rFonts w:ascii="Arial" w:hAnsi="Arial" w:cs="Arial"/>
          <w:b/>
          <w:bCs/>
          <w:color w:val="000000"/>
        </w:rPr>
        <w:t>Termo de adesão e responsabilidade ao Programa</w:t>
      </w:r>
      <w:r w:rsidR="00200761">
        <w:rPr>
          <w:rFonts w:ascii="Arial" w:hAnsi="Arial" w:cs="Arial"/>
          <w:b/>
          <w:bCs/>
          <w:color w:val="000000"/>
        </w:rPr>
        <w:t xml:space="preserve"> UG – Universidade Gratuita 2025</w:t>
      </w:r>
      <w:bookmarkStart w:id="0" w:name="_GoBack"/>
      <w:bookmarkEnd w:id="0"/>
    </w:p>
    <w:p w:rsidR="00A97285" w:rsidRDefault="00A97285">
      <w:pPr>
        <w:spacing w:after="0" w:line="360" w:lineRule="auto"/>
        <w:jc w:val="both"/>
        <w:rPr>
          <w:rFonts w:ascii="Arial" w:hAnsi="Arial" w:cs="Arial"/>
          <w:color w:val="000000"/>
        </w:rPr>
      </w:pPr>
    </w:p>
    <w:p w:rsidR="009E3AF0" w:rsidRDefault="00A44761">
      <w:pPr>
        <w:autoSpaceDE w:val="0"/>
        <w:autoSpaceDN w:val="0"/>
        <w:adjustRightInd w:val="0"/>
        <w:spacing w:after="0" w:line="360" w:lineRule="auto"/>
        <w:ind w:firstLine="708"/>
        <w:jc w:val="both"/>
        <w:rPr>
          <w:rStyle w:val="Hyperlink"/>
          <w:rFonts w:ascii="Arial" w:hAnsi="Arial" w:cs="Arial"/>
          <w:bCs/>
        </w:rPr>
      </w:pPr>
      <w:r>
        <w:rPr>
          <w:rFonts w:ascii="Arial" w:hAnsi="Arial" w:cs="Arial"/>
          <w:bCs/>
          <w:color w:val="222222"/>
          <w:sz w:val="20"/>
          <w:szCs w:val="20"/>
        </w:rPr>
        <w:t xml:space="preserve">Eu, _______________________________________________, CPF nº _______________, RG nº_____________, estudante da Católica de Santa Catarina, no curso ________________________matrícula nº __________________, declaro estar ciente da legislação vigente do Programa Universidade Gratuita do Governo do Estado de Santa Catarina, </w:t>
      </w:r>
      <w:r w:rsidR="009E3AF0" w:rsidRPr="009E3AF0">
        <w:rPr>
          <w:rFonts w:ascii="Arial" w:hAnsi="Arial" w:cs="Arial"/>
          <w:bCs/>
          <w:color w:val="222222"/>
          <w:sz w:val="20"/>
          <w:szCs w:val="20"/>
        </w:rPr>
        <w:t>Lei complementar nº 831, de 31 de julho de 2023 que institui o Programa, Lei Complementar nº 853 de 11 de Janeiro de 2024, Decreto nº 219, de 2 de agosto de 2023, Decreto nº 450, de 29 de Janeiro de 2024</w:t>
      </w:r>
      <w:r w:rsidR="002F34F1">
        <w:rPr>
          <w:rFonts w:ascii="Arial" w:hAnsi="Arial" w:cs="Arial"/>
          <w:bCs/>
          <w:color w:val="222222"/>
          <w:sz w:val="20"/>
          <w:szCs w:val="20"/>
        </w:rPr>
        <w:t>, o Decreto nº 893 de 14 de março de 2025</w:t>
      </w:r>
      <w:r w:rsidR="009E3AF0" w:rsidRPr="009E3AF0">
        <w:rPr>
          <w:rFonts w:ascii="Arial" w:hAnsi="Arial" w:cs="Arial"/>
          <w:bCs/>
          <w:color w:val="222222"/>
          <w:sz w:val="20"/>
          <w:szCs w:val="20"/>
        </w:rPr>
        <w:t xml:space="preserve"> e demais legislações correlatas em vigor</w:t>
      </w:r>
      <w:r>
        <w:rPr>
          <w:rFonts w:ascii="Arial" w:hAnsi="Arial" w:cs="Arial"/>
          <w:bCs/>
          <w:color w:val="222222"/>
          <w:sz w:val="20"/>
          <w:szCs w:val="20"/>
        </w:rPr>
        <w:t xml:space="preserve">, sabendo que deverei acompanhar o site do Governo do Estado me atualizando constantemente sobre outros regulamentos auxiliares a Lei complementar, através do endereço eletrônico: </w:t>
      </w:r>
      <w:hyperlink r:id="rId6" w:history="1">
        <w:r w:rsidRPr="009E3AF0">
          <w:rPr>
            <w:rStyle w:val="Hyperlink"/>
            <w:rFonts w:ascii="Arial" w:hAnsi="Arial" w:cs="Arial"/>
            <w:bCs/>
            <w:color w:val="0070C0"/>
          </w:rPr>
          <w:t>http://ensinosuperior.sed.sc.gov.br/</w:t>
        </w:r>
      </w:hyperlink>
    </w:p>
    <w:p w:rsidR="00A97285" w:rsidRDefault="00B76FB1" w:rsidP="009E3AF0">
      <w:pPr>
        <w:autoSpaceDE w:val="0"/>
        <w:autoSpaceDN w:val="0"/>
        <w:adjustRightInd w:val="0"/>
        <w:spacing w:after="0" w:line="360" w:lineRule="auto"/>
        <w:ind w:firstLine="708"/>
        <w:jc w:val="both"/>
        <w:rPr>
          <w:rFonts w:ascii="Arial" w:hAnsi="Arial" w:cs="Arial"/>
          <w:bCs/>
          <w:color w:val="222222"/>
          <w:sz w:val="20"/>
          <w:szCs w:val="20"/>
        </w:rPr>
      </w:pPr>
      <w:r w:rsidRPr="009E3AF0">
        <w:rPr>
          <w:rFonts w:ascii="Arial" w:hAnsi="Arial" w:cs="Arial"/>
          <w:bCs/>
          <w:color w:val="222222"/>
          <w:sz w:val="20"/>
          <w:szCs w:val="20"/>
        </w:rPr>
        <w:t>Estou de acordo com todas as regras estabelecidas e sou responsável por todas as informações respondidas no cadastramento para solicitação de assistência financeira do Programa Universidade Gratuita, assim como sou também responsável pela entrega de todos os documentos comprovantes das informações do cadastramento, enviados para a Comissão de Seleçã</w:t>
      </w:r>
      <w:r w:rsidR="009E3AF0">
        <w:rPr>
          <w:rFonts w:ascii="Arial" w:hAnsi="Arial" w:cs="Arial"/>
          <w:bCs/>
          <w:color w:val="222222"/>
          <w:sz w:val="20"/>
          <w:szCs w:val="20"/>
        </w:rPr>
        <w:t xml:space="preserve">o da Católica de Santa Catarina </w:t>
      </w:r>
      <w:r w:rsidR="00A44761">
        <w:rPr>
          <w:rFonts w:ascii="Arial" w:hAnsi="Arial" w:cs="Arial"/>
          <w:bCs/>
          <w:color w:val="222222"/>
          <w:sz w:val="20"/>
          <w:szCs w:val="20"/>
        </w:rPr>
        <w:t>e ações para continuidade do programa nos demais semestres</w:t>
      </w:r>
      <w:r w:rsidR="009E3AF0">
        <w:rPr>
          <w:rFonts w:ascii="Arial" w:hAnsi="Arial" w:cs="Arial"/>
          <w:bCs/>
          <w:color w:val="222222"/>
          <w:sz w:val="20"/>
          <w:szCs w:val="20"/>
        </w:rPr>
        <w:t>,</w:t>
      </w:r>
      <w:r w:rsidR="00A44761">
        <w:rPr>
          <w:rFonts w:ascii="Arial" w:hAnsi="Arial" w:cs="Arial"/>
          <w:bCs/>
          <w:color w:val="222222"/>
          <w:sz w:val="20"/>
          <w:szCs w:val="20"/>
        </w:rPr>
        <w:t xml:space="preserve"> até que alcance a data fim geral do benefício. </w:t>
      </w:r>
    </w:p>
    <w:p w:rsidR="00A97285" w:rsidRDefault="00A44761">
      <w:pPr>
        <w:autoSpaceDE w:val="0"/>
        <w:autoSpaceDN w:val="0"/>
        <w:adjustRightInd w:val="0"/>
        <w:spacing w:after="0" w:line="360" w:lineRule="auto"/>
        <w:ind w:firstLine="708"/>
        <w:jc w:val="both"/>
        <w:rPr>
          <w:rFonts w:ascii="Arial" w:hAnsi="Arial" w:cs="Arial"/>
          <w:bCs/>
          <w:color w:val="222222"/>
          <w:sz w:val="20"/>
          <w:szCs w:val="20"/>
        </w:rPr>
      </w:pPr>
      <w:r>
        <w:rPr>
          <w:rFonts w:ascii="Arial" w:hAnsi="Arial" w:cs="Arial"/>
          <w:bCs/>
          <w:color w:val="222222"/>
          <w:sz w:val="20"/>
          <w:szCs w:val="20"/>
        </w:rPr>
        <w:t xml:space="preserve">Me comprometo a realizar a atualização das informações no sistema do governo e anexar os documentos comprobatórios para Católica SC cumprindo prazos estipulados, na expectativa pela renovação do recurso para o </w:t>
      </w:r>
      <w:r w:rsidR="009E3AF0">
        <w:rPr>
          <w:rFonts w:ascii="Arial" w:hAnsi="Arial" w:cs="Arial"/>
          <w:bCs/>
          <w:color w:val="222222"/>
          <w:sz w:val="20"/>
          <w:szCs w:val="20"/>
        </w:rPr>
        <w:t>próximo período letivo</w:t>
      </w:r>
      <w:r>
        <w:rPr>
          <w:rFonts w:ascii="Arial" w:hAnsi="Arial" w:cs="Arial"/>
          <w:bCs/>
          <w:color w:val="222222"/>
          <w:sz w:val="20"/>
          <w:szCs w:val="20"/>
        </w:rPr>
        <w:t>.</w:t>
      </w:r>
    </w:p>
    <w:p w:rsidR="00A97285" w:rsidRDefault="00A44761">
      <w:pPr>
        <w:autoSpaceDE w:val="0"/>
        <w:autoSpaceDN w:val="0"/>
        <w:adjustRightInd w:val="0"/>
        <w:spacing w:after="0" w:line="360" w:lineRule="auto"/>
        <w:ind w:firstLine="708"/>
        <w:jc w:val="both"/>
        <w:rPr>
          <w:rFonts w:ascii="Arial" w:hAnsi="Arial" w:cs="Arial"/>
          <w:bCs/>
          <w:color w:val="222222"/>
          <w:sz w:val="20"/>
          <w:szCs w:val="20"/>
        </w:rPr>
      </w:pPr>
      <w:r>
        <w:rPr>
          <w:rFonts w:ascii="Arial" w:hAnsi="Arial" w:cs="Arial"/>
          <w:bCs/>
          <w:color w:val="222222"/>
          <w:sz w:val="20"/>
          <w:szCs w:val="20"/>
        </w:rPr>
        <w:t>Estou ciente que no semestre anterior preciso obter desempenho acadêmico satisfatório, de no mínimo, 75% (setenta e cinco por cento) de aproveitamento escolar no conjunto das disciplinas cursadas.</w:t>
      </w:r>
    </w:p>
    <w:p w:rsidR="00A97285" w:rsidRDefault="00A44761">
      <w:pPr>
        <w:autoSpaceDE w:val="0"/>
        <w:autoSpaceDN w:val="0"/>
        <w:adjustRightInd w:val="0"/>
        <w:spacing w:after="0" w:line="360" w:lineRule="auto"/>
        <w:ind w:firstLine="708"/>
        <w:jc w:val="both"/>
        <w:rPr>
          <w:rFonts w:ascii="Arial" w:hAnsi="Arial" w:cs="Arial"/>
          <w:bCs/>
          <w:color w:val="222222"/>
          <w:sz w:val="20"/>
          <w:szCs w:val="20"/>
        </w:rPr>
      </w:pPr>
      <w:r>
        <w:rPr>
          <w:rFonts w:ascii="Arial" w:hAnsi="Arial" w:cs="Arial"/>
          <w:bCs/>
          <w:color w:val="222222"/>
          <w:sz w:val="20"/>
          <w:szCs w:val="20"/>
        </w:rPr>
        <w:t xml:space="preserve">Aceito </w:t>
      </w:r>
      <w:r w:rsidR="002F34F1">
        <w:rPr>
          <w:rFonts w:ascii="Arial" w:hAnsi="Arial" w:cs="Arial"/>
          <w:bCs/>
          <w:color w:val="222222"/>
          <w:sz w:val="20"/>
          <w:szCs w:val="20"/>
        </w:rPr>
        <w:t>desenvolver a prestação de serviço, como contrapartida</w:t>
      </w:r>
      <w:r>
        <w:rPr>
          <w:rFonts w:ascii="Arial" w:hAnsi="Arial" w:cs="Arial"/>
          <w:bCs/>
          <w:color w:val="222222"/>
          <w:sz w:val="20"/>
          <w:szCs w:val="20"/>
        </w:rPr>
        <w:t xml:space="preserve"> vinculados ao Programa Univ</w:t>
      </w:r>
      <w:r w:rsidR="002F34F1">
        <w:rPr>
          <w:rFonts w:ascii="Arial" w:hAnsi="Arial" w:cs="Arial"/>
          <w:bCs/>
          <w:color w:val="222222"/>
          <w:sz w:val="20"/>
          <w:szCs w:val="20"/>
        </w:rPr>
        <w:t xml:space="preserve">ersidade Gratuita, totalizando </w:t>
      </w:r>
      <w:r>
        <w:rPr>
          <w:rFonts w:ascii="Arial" w:hAnsi="Arial" w:cs="Arial"/>
          <w:bCs/>
          <w:color w:val="222222"/>
          <w:sz w:val="20"/>
          <w:szCs w:val="20"/>
        </w:rPr>
        <w:t xml:space="preserve">20 horas </w:t>
      </w:r>
      <w:r w:rsidR="002F34F1">
        <w:rPr>
          <w:rFonts w:ascii="Arial" w:hAnsi="Arial" w:cs="Arial"/>
          <w:bCs/>
          <w:color w:val="222222"/>
          <w:sz w:val="20"/>
          <w:szCs w:val="20"/>
        </w:rPr>
        <w:t>mensais</w:t>
      </w:r>
      <w:r>
        <w:rPr>
          <w:rFonts w:ascii="Arial" w:hAnsi="Arial" w:cs="Arial"/>
          <w:bCs/>
          <w:color w:val="222222"/>
          <w:sz w:val="20"/>
          <w:szCs w:val="20"/>
        </w:rPr>
        <w:t xml:space="preserve"> de serviços à população do Estado de SC</w:t>
      </w:r>
      <w:r w:rsidR="002F34F1">
        <w:rPr>
          <w:rFonts w:ascii="Arial" w:hAnsi="Arial" w:cs="Arial"/>
          <w:bCs/>
          <w:color w:val="222222"/>
          <w:sz w:val="20"/>
          <w:szCs w:val="20"/>
        </w:rPr>
        <w:t>, por meio de projetos universitários</w:t>
      </w:r>
      <w:r>
        <w:rPr>
          <w:rFonts w:ascii="Arial" w:hAnsi="Arial" w:cs="Arial"/>
          <w:bCs/>
          <w:color w:val="222222"/>
          <w:sz w:val="20"/>
          <w:szCs w:val="20"/>
        </w:rPr>
        <w:t xml:space="preserve"> </w:t>
      </w:r>
      <w:r w:rsidR="002F34F1">
        <w:rPr>
          <w:rFonts w:ascii="Arial" w:hAnsi="Arial" w:cs="Arial"/>
          <w:bCs/>
          <w:color w:val="222222"/>
          <w:sz w:val="20"/>
          <w:szCs w:val="20"/>
        </w:rPr>
        <w:t>da instituição em que estou</w:t>
      </w:r>
      <w:r>
        <w:rPr>
          <w:rFonts w:ascii="Arial" w:hAnsi="Arial" w:cs="Arial"/>
          <w:bCs/>
          <w:color w:val="222222"/>
          <w:sz w:val="20"/>
          <w:szCs w:val="20"/>
        </w:rPr>
        <w:t xml:space="preserve"> matriculado, conforme preconiza a legislação.</w:t>
      </w:r>
    </w:p>
    <w:p w:rsidR="00A97285" w:rsidRDefault="00A44761">
      <w:pPr>
        <w:autoSpaceDE w:val="0"/>
        <w:autoSpaceDN w:val="0"/>
        <w:adjustRightInd w:val="0"/>
        <w:spacing w:after="0" w:line="360" w:lineRule="auto"/>
        <w:ind w:firstLine="708"/>
        <w:jc w:val="both"/>
        <w:rPr>
          <w:rFonts w:ascii="Arial" w:hAnsi="Arial" w:cs="Arial"/>
          <w:bCs/>
          <w:color w:val="222222"/>
          <w:sz w:val="20"/>
          <w:szCs w:val="20"/>
        </w:rPr>
      </w:pPr>
      <w:r>
        <w:rPr>
          <w:rFonts w:ascii="Arial" w:hAnsi="Arial" w:cs="Arial"/>
          <w:bCs/>
          <w:color w:val="222222"/>
          <w:sz w:val="20"/>
          <w:szCs w:val="20"/>
        </w:rPr>
        <w:t>Declaro ainda, estar ciente de que a omissão ou a apresentação de informações e/ou documentos falsos ou divergentes implicam no cancelamento da inscrição/cadastro no processo de solicitação de assistência financeira, além das medidas judiciais cabíveis, ficando impedido de candidatar-se ao Programa Universidade Gratuita por até 10 (dez) anos.</w:t>
      </w:r>
    </w:p>
    <w:p w:rsidR="00A97285" w:rsidRDefault="00A44761">
      <w:pPr>
        <w:autoSpaceDE w:val="0"/>
        <w:autoSpaceDN w:val="0"/>
        <w:adjustRightInd w:val="0"/>
        <w:spacing w:after="0" w:line="360" w:lineRule="auto"/>
        <w:ind w:firstLine="708"/>
        <w:jc w:val="both"/>
        <w:rPr>
          <w:rFonts w:ascii="Arial" w:hAnsi="Arial" w:cs="Arial"/>
          <w:bCs/>
          <w:color w:val="222222"/>
          <w:sz w:val="20"/>
          <w:szCs w:val="20"/>
        </w:rPr>
      </w:pPr>
      <w:r>
        <w:rPr>
          <w:rFonts w:ascii="Arial" w:hAnsi="Arial" w:cs="Arial"/>
          <w:bCs/>
          <w:color w:val="222222"/>
          <w:sz w:val="20"/>
          <w:szCs w:val="20"/>
        </w:rPr>
        <w:t>Estou ciente que meus dados, documentos e respostas inseridos no cadastramento/inscrição serão compartilhados com a Comissão de Seleção do Programa Universidade Gratuita na Católica de Santa Catarina para análise, validação e homologação da assistência financeira do Programa Universidade Gratuita junto ao Governo do Estado de Santa Catarina. O tratamento de dados pessoais coletados está descrito na Política de Privacidade em cumprimento à Lei n. 13.709/2018, LGPD.</w:t>
      </w:r>
    </w:p>
    <w:p w:rsidR="00A97285" w:rsidRDefault="00A44761">
      <w:pPr>
        <w:autoSpaceDE w:val="0"/>
        <w:autoSpaceDN w:val="0"/>
        <w:adjustRightInd w:val="0"/>
        <w:spacing w:after="0" w:line="360" w:lineRule="auto"/>
        <w:ind w:firstLine="708"/>
        <w:jc w:val="both"/>
        <w:rPr>
          <w:rFonts w:ascii="Arial" w:hAnsi="Arial" w:cs="Arial"/>
          <w:bCs/>
          <w:color w:val="222222"/>
          <w:sz w:val="20"/>
          <w:szCs w:val="20"/>
        </w:rPr>
      </w:pPr>
      <w:r>
        <w:rPr>
          <w:rFonts w:ascii="Arial" w:hAnsi="Arial" w:cs="Arial"/>
          <w:bCs/>
          <w:color w:val="222222"/>
          <w:sz w:val="20"/>
          <w:szCs w:val="20"/>
        </w:rPr>
        <w:t>Autorizo o Centro Universitário – Católica de Santa Catarina a certificar-se das informações acima.</w:t>
      </w:r>
    </w:p>
    <w:p w:rsidR="00A97285" w:rsidRDefault="00A97285">
      <w:pPr>
        <w:autoSpaceDE w:val="0"/>
        <w:autoSpaceDN w:val="0"/>
        <w:adjustRightInd w:val="0"/>
        <w:spacing w:after="0" w:line="360" w:lineRule="auto"/>
        <w:ind w:firstLine="708"/>
        <w:jc w:val="both"/>
        <w:rPr>
          <w:rFonts w:ascii="Arial" w:hAnsi="Arial" w:cs="Arial"/>
          <w:bCs/>
          <w:color w:val="222222"/>
          <w:sz w:val="20"/>
          <w:szCs w:val="20"/>
        </w:rPr>
      </w:pPr>
    </w:p>
    <w:p w:rsidR="00A97285" w:rsidRDefault="00A44761" w:rsidP="009E3AF0">
      <w:pPr>
        <w:autoSpaceDE w:val="0"/>
        <w:autoSpaceDN w:val="0"/>
        <w:adjustRightInd w:val="0"/>
        <w:spacing w:after="0" w:line="360" w:lineRule="auto"/>
        <w:ind w:firstLine="708"/>
        <w:jc w:val="center"/>
        <w:rPr>
          <w:rFonts w:ascii="Arial" w:hAnsi="Arial" w:cs="Arial"/>
          <w:bCs/>
          <w:color w:val="222222"/>
          <w:sz w:val="20"/>
          <w:szCs w:val="20"/>
        </w:rPr>
      </w:pPr>
      <w:r>
        <w:rPr>
          <w:rFonts w:ascii="Arial" w:hAnsi="Arial" w:cs="Arial"/>
          <w:bCs/>
          <w:color w:val="222222"/>
          <w:sz w:val="20"/>
          <w:szCs w:val="20"/>
        </w:rPr>
        <w:t>_______________________________________________</w:t>
      </w:r>
    </w:p>
    <w:p w:rsidR="00A97285" w:rsidRDefault="00A44761" w:rsidP="009E3AF0">
      <w:pPr>
        <w:autoSpaceDE w:val="0"/>
        <w:autoSpaceDN w:val="0"/>
        <w:adjustRightInd w:val="0"/>
        <w:spacing w:after="0" w:line="360" w:lineRule="auto"/>
        <w:ind w:firstLine="708"/>
        <w:jc w:val="center"/>
        <w:rPr>
          <w:rFonts w:ascii="Arial" w:hAnsi="Arial" w:cs="Arial"/>
          <w:bCs/>
          <w:color w:val="222222"/>
          <w:sz w:val="20"/>
          <w:szCs w:val="20"/>
        </w:rPr>
      </w:pPr>
      <w:r>
        <w:rPr>
          <w:rFonts w:ascii="Arial" w:hAnsi="Arial" w:cs="Arial"/>
          <w:bCs/>
          <w:color w:val="222222"/>
          <w:sz w:val="20"/>
          <w:szCs w:val="20"/>
        </w:rPr>
        <w:t>Assinatura do acadêmico candidato ao Universidade Gratuita reconhecida em Cartório</w:t>
      </w:r>
    </w:p>
    <w:sectPr w:rsidR="00A97285" w:rsidSect="009E3AF0">
      <w:headerReference w:type="default" r:id="rId7"/>
      <w:pgSz w:w="11906" w:h="16838"/>
      <w:pgMar w:top="54" w:right="849" w:bottom="993" w:left="1134"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7285" w:rsidRDefault="00A44761">
      <w:pPr>
        <w:spacing w:line="240" w:lineRule="auto"/>
      </w:pPr>
      <w:r>
        <w:separator/>
      </w:r>
    </w:p>
  </w:endnote>
  <w:endnote w:type="continuationSeparator" w:id="0">
    <w:p w:rsidR="00A97285" w:rsidRDefault="00A447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charset w:val="00"/>
    <w:family w:val="roman"/>
    <w:pitch w:val="default"/>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7285" w:rsidRDefault="00A44761">
      <w:pPr>
        <w:spacing w:after="0"/>
      </w:pPr>
      <w:r>
        <w:separator/>
      </w:r>
    </w:p>
  </w:footnote>
  <w:footnote w:type="continuationSeparator" w:id="0">
    <w:p w:rsidR="00A97285" w:rsidRDefault="00A4476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7285" w:rsidRDefault="00A44761">
    <w:pPr>
      <w:spacing w:after="0" w:line="240" w:lineRule="auto"/>
      <w:jc w:val="center"/>
      <w:rPr>
        <w:rFonts w:ascii="Times New Roman" w:hAnsi="Times New Roman"/>
        <w:sz w:val="18"/>
        <w:szCs w:val="18"/>
      </w:rPr>
    </w:pPr>
    <w:r>
      <w:rPr>
        <w:rFonts w:ascii="Verdana" w:hAnsi="Verdana"/>
        <w:noProof/>
        <w:sz w:val="14"/>
        <w:szCs w:val="14"/>
        <w:lang w:eastAsia="pt-BR"/>
      </w:rPr>
      <w:drawing>
        <wp:anchor distT="0" distB="0" distL="114300" distR="114300" simplePos="0" relativeHeight="251659264" behindDoc="0" locked="0" layoutInCell="1" allowOverlap="1">
          <wp:simplePos x="0" y="0"/>
          <wp:positionH relativeFrom="margin">
            <wp:posOffset>2668270</wp:posOffset>
          </wp:positionH>
          <wp:positionV relativeFrom="paragraph">
            <wp:posOffset>201930</wp:posOffset>
          </wp:positionV>
          <wp:extent cx="1041400" cy="901700"/>
          <wp:effectExtent l="0" t="0" r="6350" b="0"/>
          <wp:wrapSquare wrapText="bothSides"/>
          <wp:docPr id="104720753" name="Imagem 104720753" descr="Logotipo do Governo de Santa Catarina é readequado pela Secretaria de  Comunicação - Acontecendo Aqu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20750" name="Imagem 104720750" descr="Logotipo do Governo de Santa Catarina é readequado pela Secretaria de  Comunicação - Acontecendo Aqu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041400" cy="901700"/>
                  </a:xfrm>
                  <a:prstGeom prst="rect">
                    <a:avLst/>
                  </a:prstGeom>
                  <a:noFill/>
                  <a:ln>
                    <a:noFill/>
                  </a:ln>
                </pic:spPr>
              </pic:pic>
            </a:graphicData>
          </a:graphic>
        </wp:anchor>
      </w:drawing>
    </w:r>
    <w:r>
      <w:rPr>
        <w:noProof/>
        <w:lang w:eastAsia="pt-BR"/>
      </w:rPr>
      <w:drawing>
        <wp:inline distT="0" distB="0" distL="0" distR="0">
          <wp:extent cx="1181100" cy="1181100"/>
          <wp:effectExtent l="0" t="0" r="0" b="0"/>
          <wp:docPr id="104720754" name="Imagem 104720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20751" name="Imagem 104720751"/>
                  <pic:cNvPicPr>
                    <a:picLocks noChangeAspect="1"/>
                  </pic:cNvPicPr>
                </pic:nvPicPr>
                <pic:blipFill>
                  <a:blip r:embed="rId2"/>
                  <a:stretch>
                    <a:fillRect/>
                  </a:stretch>
                </pic:blipFill>
                <pic:spPr>
                  <a:xfrm>
                    <a:off x="0" y="0"/>
                    <a:ext cx="1181100" cy="1181100"/>
                  </a:xfrm>
                  <a:prstGeom prst="rect">
                    <a:avLst/>
                  </a:prstGeom>
                </pic:spPr>
              </pic:pic>
            </a:graphicData>
          </a:graphic>
        </wp:inline>
      </w:drawing>
    </w:r>
    <w:r>
      <w:rPr>
        <w:rFonts w:ascii="Verdana" w:hAnsi="Verdana"/>
        <w:noProof/>
        <w:sz w:val="14"/>
        <w:szCs w:val="14"/>
        <w:lang w:eastAsia="pt-BR"/>
      </w:rPr>
      <w:drawing>
        <wp:inline distT="0" distB="0" distL="0" distR="0">
          <wp:extent cx="1200150" cy="952500"/>
          <wp:effectExtent l="0" t="0" r="0" b="0"/>
          <wp:docPr id="104720755" name="Imagem 104720755" descr="Logotipo, nome da empr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20752" name="Imagem 104720752" descr="Logotipo, nome da empresa&#10;&#10;Descrição gerada automaticament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a:xfrm>
                    <a:off x="0" y="0"/>
                    <a:ext cx="1200150" cy="952500"/>
                  </a:xfrm>
                  <a:prstGeom prst="rect">
                    <a:avLst/>
                  </a:prstGeom>
                  <a:noFill/>
                </pic:spPr>
              </pic:pic>
            </a:graphicData>
          </a:graphic>
        </wp:inline>
      </w:drawing>
    </w:r>
  </w:p>
  <w:p w:rsidR="00A97285" w:rsidRDefault="00A97285">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E05"/>
    <w:rsid w:val="00084555"/>
    <w:rsid w:val="000F78B8"/>
    <w:rsid w:val="00142E81"/>
    <w:rsid w:val="0017371E"/>
    <w:rsid w:val="00192FF1"/>
    <w:rsid w:val="001B0625"/>
    <w:rsid w:val="00200761"/>
    <w:rsid w:val="00261D56"/>
    <w:rsid w:val="002820C3"/>
    <w:rsid w:val="002A0581"/>
    <w:rsid w:val="002B3A54"/>
    <w:rsid w:val="002F34F1"/>
    <w:rsid w:val="003021F3"/>
    <w:rsid w:val="003E62A4"/>
    <w:rsid w:val="005D0DE7"/>
    <w:rsid w:val="005F6305"/>
    <w:rsid w:val="00627058"/>
    <w:rsid w:val="00633BA5"/>
    <w:rsid w:val="00663AAB"/>
    <w:rsid w:val="007D7DDE"/>
    <w:rsid w:val="008E76BA"/>
    <w:rsid w:val="009D2175"/>
    <w:rsid w:val="009D3E05"/>
    <w:rsid w:val="009E3AF0"/>
    <w:rsid w:val="00A44761"/>
    <w:rsid w:val="00A97285"/>
    <w:rsid w:val="00AC09C8"/>
    <w:rsid w:val="00B47B9A"/>
    <w:rsid w:val="00B55C86"/>
    <w:rsid w:val="00B76FB1"/>
    <w:rsid w:val="00BF5E1A"/>
    <w:rsid w:val="00C0600D"/>
    <w:rsid w:val="00CE466F"/>
    <w:rsid w:val="00D13726"/>
    <w:rsid w:val="00D350CA"/>
    <w:rsid w:val="00DF0043"/>
    <w:rsid w:val="00E34E5A"/>
    <w:rsid w:val="00EA5B44"/>
    <w:rsid w:val="00EB5A18"/>
    <w:rsid w:val="00EC43C5"/>
    <w:rsid w:val="00ED0CF9"/>
    <w:rsid w:val="00EE6FBC"/>
    <w:rsid w:val="00F012EF"/>
    <w:rsid w:val="00F11561"/>
    <w:rsid w:val="00F2642A"/>
    <w:rsid w:val="6E403D87"/>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8544A"/>
  <w15:docId w15:val="{F77E5E07-2E3C-4010-B825-23615C6E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Pr>
      <w:sz w:val="16"/>
      <w:szCs w:val="16"/>
    </w:rPr>
  </w:style>
  <w:style w:type="character" w:styleId="Hyperlink">
    <w:name w:val="Hyperlink"/>
    <w:basedOn w:val="Fontepargpadro"/>
    <w:uiPriority w:val="99"/>
    <w:unhideWhenUsed/>
    <w:rPr>
      <w:color w:val="0000FF" w:themeColor="hyperlink"/>
      <w:u w:val="single"/>
    </w:rPr>
  </w:style>
  <w:style w:type="paragraph" w:styleId="Corpodetexto">
    <w:name w:val="Body Text"/>
    <w:basedOn w:val="Normal"/>
    <w:link w:val="CorpodetextoChar"/>
    <w:uiPriority w:val="1"/>
    <w:qFormat/>
    <w:pPr>
      <w:widowControl w:val="0"/>
      <w:autoSpaceDE w:val="0"/>
      <w:autoSpaceDN w:val="0"/>
      <w:spacing w:after="0" w:line="240" w:lineRule="auto"/>
    </w:pPr>
    <w:rPr>
      <w:rFonts w:ascii="Calibri" w:eastAsia="Calibri" w:hAnsi="Calibri" w:cs="Calibri"/>
      <w:sz w:val="18"/>
      <w:szCs w:val="18"/>
      <w:lang w:val="pt-PT"/>
    </w:rPr>
  </w:style>
  <w:style w:type="paragraph" w:styleId="Textodecomentrio">
    <w:name w:val="annotation text"/>
    <w:basedOn w:val="Normal"/>
    <w:link w:val="TextodecomentrioChar"/>
    <w:uiPriority w:val="99"/>
    <w:semiHidden/>
    <w:unhideWhenUsed/>
    <w:qFormat/>
    <w:pPr>
      <w:spacing w:line="240" w:lineRule="auto"/>
    </w:pPr>
    <w:rPr>
      <w:sz w:val="20"/>
      <w:szCs w:val="20"/>
    </w:rPr>
  </w:style>
  <w:style w:type="paragraph" w:styleId="Cabealho">
    <w:name w:val="header"/>
    <w:basedOn w:val="Normal"/>
    <w:link w:val="CabealhoChar"/>
    <w:uiPriority w:val="99"/>
    <w:unhideWhenUsed/>
    <w:pPr>
      <w:tabs>
        <w:tab w:val="center" w:pos="4252"/>
        <w:tab w:val="right" w:pos="8504"/>
      </w:tabs>
      <w:spacing w:after="0" w:line="240" w:lineRule="auto"/>
    </w:pPr>
  </w:style>
  <w:style w:type="paragraph" w:styleId="Assuntodocomentrio">
    <w:name w:val="annotation subject"/>
    <w:basedOn w:val="Textodecomentrio"/>
    <w:next w:val="Textodecomentrio"/>
    <w:link w:val="AssuntodocomentrioChar"/>
    <w:uiPriority w:val="99"/>
    <w:semiHidden/>
    <w:unhideWhenUsed/>
    <w:qFormat/>
    <w:rPr>
      <w:b/>
      <w:bCs/>
    </w:rPr>
  </w:style>
  <w:style w:type="paragraph" w:styleId="Rodap">
    <w:name w:val="footer"/>
    <w:basedOn w:val="Normal"/>
    <w:link w:val="RodapChar"/>
    <w:uiPriority w:val="99"/>
    <w:unhideWhenUsed/>
    <w:qFormat/>
    <w:pPr>
      <w:tabs>
        <w:tab w:val="center" w:pos="4252"/>
        <w:tab w:val="right" w:pos="8504"/>
      </w:tabs>
      <w:spacing w:after="0" w:line="240" w:lineRule="auto"/>
    </w:pPr>
  </w:style>
  <w:style w:type="paragraph" w:styleId="Textodebalo">
    <w:name w:val="Balloon Text"/>
    <w:basedOn w:val="Normal"/>
    <w:link w:val="TextodebaloChar"/>
    <w:uiPriority w:val="99"/>
    <w:semiHidden/>
    <w:unhideWhenUsed/>
    <w:pPr>
      <w:spacing w:after="0" w:line="240" w:lineRule="auto"/>
    </w:pPr>
    <w:rPr>
      <w:rFonts w:ascii="Tahoma" w:hAnsi="Tahoma" w:cs="Tahoma"/>
      <w:sz w:val="16"/>
      <w:szCs w:val="16"/>
    </w:rPr>
  </w:style>
  <w:style w:type="paragraph" w:styleId="PargrafodaLista">
    <w:name w:val="List Paragraph"/>
    <w:basedOn w:val="Normal"/>
    <w:uiPriority w:val="34"/>
    <w:qFormat/>
    <w:pPr>
      <w:ind w:left="720"/>
      <w:contextualSpacing/>
    </w:pPr>
  </w:style>
  <w:style w:type="character" w:customStyle="1" w:styleId="CabealhoChar">
    <w:name w:val="Cabeçalho Char"/>
    <w:basedOn w:val="Fontepargpadro"/>
    <w:link w:val="Cabealho"/>
    <w:uiPriority w:val="99"/>
  </w:style>
  <w:style w:type="character" w:customStyle="1" w:styleId="TextodecomentrioChar">
    <w:name w:val="Texto de comentário Char"/>
    <w:basedOn w:val="Fontepargpadro"/>
    <w:link w:val="Textodecomentrio"/>
    <w:uiPriority w:val="99"/>
    <w:semiHidden/>
    <w:qFormat/>
    <w:rPr>
      <w:sz w:val="20"/>
      <w:szCs w:val="20"/>
    </w:rPr>
  </w:style>
  <w:style w:type="character" w:customStyle="1" w:styleId="TextodebaloChar">
    <w:name w:val="Texto de balão Char"/>
    <w:basedOn w:val="Fontepargpadro"/>
    <w:link w:val="Textodebalo"/>
    <w:uiPriority w:val="99"/>
    <w:semiHidden/>
    <w:qFormat/>
    <w:rPr>
      <w:rFonts w:ascii="Tahoma" w:hAnsi="Tahoma" w:cs="Tahoma"/>
      <w:sz w:val="16"/>
      <w:szCs w:val="16"/>
    </w:rPr>
  </w:style>
  <w:style w:type="character" w:customStyle="1" w:styleId="AssuntodocomentrioChar">
    <w:name w:val="Assunto do comentário Char"/>
    <w:basedOn w:val="TextodecomentrioChar"/>
    <w:link w:val="Assuntodocomentrio"/>
    <w:uiPriority w:val="99"/>
    <w:semiHidden/>
    <w:qFormat/>
    <w:rPr>
      <w:b/>
      <w:bCs/>
      <w:sz w:val="20"/>
      <w:szCs w:val="20"/>
    </w:rPr>
  </w:style>
  <w:style w:type="character" w:customStyle="1" w:styleId="RodapChar">
    <w:name w:val="Rodapé Char"/>
    <w:basedOn w:val="Fontepargpadro"/>
    <w:link w:val="Rodap"/>
    <w:uiPriority w:val="99"/>
  </w:style>
  <w:style w:type="character" w:customStyle="1" w:styleId="CorpodetextoChar">
    <w:name w:val="Corpo de texto Char"/>
    <w:basedOn w:val="Fontepargpadro"/>
    <w:link w:val="Corpodetexto"/>
    <w:uiPriority w:val="1"/>
    <w:rPr>
      <w:rFonts w:ascii="Calibri" w:eastAsia="Calibri" w:hAnsi="Calibri" w:cs="Calibri"/>
      <w:sz w:val="18"/>
      <w:szCs w:val="18"/>
      <w:lang w:val="pt-PT"/>
    </w:rPr>
  </w:style>
  <w:style w:type="character" w:customStyle="1" w:styleId="fontstyle01">
    <w:name w:val="fontstyle01"/>
    <w:basedOn w:val="Fontepargpadro"/>
    <w:qFormat/>
    <w:rPr>
      <w:rFonts w:ascii="ArialMT" w:hAnsi="ArialMT" w:hint="default"/>
      <w:color w:val="000000"/>
      <w:sz w:val="22"/>
      <w:szCs w:val="22"/>
    </w:rPr>
  </w:style>
  <w:style w:type="character" w:styleId="HiperlinkVisitado">
    <w:name w:val="FollowedHyperlink"/>
    <w:basedOn w:val="Fontepargpadro"/>
    <w:uiPriority w:val="99"/>
    <w:semiHidden/>
    <w:unhideWhenUsed/>
    <w:rsid w:val="009E3AF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72578">
      <w:bodyDiv w:val="1"/>
      <w:marLeft w:val="0"/>
      <w:marRight w:val="0"/>
      <w:marTop w:val="0"/>
      <w:marBottom w:val="0"/>
      <w:divBdr>
        <w:top w:val="none" w:sz="0" w:space="0" w:color="auto"/>
        <w:left w:val="none" w:sz="0" w:space="0" w:color="auto"/>
        <w:bottom w:val="none" w:sz="0" w:space="0" w:color="auto"/>
        <w:right w:val="none" w:sz="0" w:space="0" w:color="auto"/>
      </w:divBdr>
      <w:divsChild>
        <w:div w:id="288904284">
          <w:marLeft w:val="0"/>
          <w:marRight w:val="0"/>
          <w:marTop w:val="0"/>
          <w:marBottom w:val="0"/>
          <w:divBdr>
            <w:top w:val="none" w:sz="0" w:space="0" w:color="auto"/>
            <w:left w:val="none" w:sz="0" w:space="0" w:color="auto"/>
            <w:bottom w:val="none" w:sz="0" w:space="0" w:color="auto"/>
            <w:right w:val="none" w:sz="0" w:space="0" w:color="auto"/>
          </w:divBdr>
        </w:div>
        <w:div w:id="2140679461">
          <w:marLeft w:val="0"/>
          <w:marRight w:val="0"/>
          <w:marTop w:val="0"/>
          <w:marBottom w:val="0"/>
          <w:divBdr>
            <w:top w:val="none" w:sz="0" w:space="0" w:color="auto"/>
            <w:left w:val="none" w:sz="0" w:space="0" w:color="auto"/>
            <w:bottom w:val="none" w:sz="0" w:space="0" w:color="auto"/>
            <w:right w:val="none" w:sz="0" w:space="0" w:color="auto"/>
          </w:divBdr>
        </w:div>
        <w:div w:id="2076201179">
          <w:marLeft w:val="0"/>
          <w:marRight w:val="0"/>
          <w:marTop w:val="0"/>
          <w:marBottom w:val="0"/>
          <w:divBdr>
            <w:top w:val="none" w:sz="0" w:space="0" w:color="auto"/>
            <w:left w:val="none" w:sz="0" w:space="0" w:color="auto"/>
            <w:bottom w:val="none" w:sz="0" w:space="0" w:color="auto"/>
            <w:right w:val="none" w:sz="0" w:space="0" w:color="auto"/>
          </w:divBdr>
        </w:div>
        <w:div w:id="65106150">
          <w:marLeft w:val="0"/>
          <w:marRight w:val="0"/>
          <w:marTop w:val="0"/>
          <w:marBottom w:val="0"/>
          <w:divBdr>
            <w:top w:val="none" w:sz="0" w:space="0" w:color="auto"/>
            <w:left w:val="none" w:sz="0" w:space="0" w:color="auto"/>
            <w:bottom w:val="none" w:sz="0" w:space="0" w:color="auto"/>
            <w:right w:val="none" w:sz="0" w:space="0" w:color="auto"/>
          </w:divBdr>
        </w:div>
        <w:div w:id="1577977815">
          <w:marLeft w:val="0"/>
          <w:marRight w:val="0"/>
          <w:marTop w:val="0"/>
          <w:marBottom w:val="0"/>
          <w:divBdr>
            <w:top w:val="none" w:sz="0" w:space="0" w:color="auto"/>
            <w:left w:val="none" w:sz="0" w:space="0" w:color="auto"/>
            <w:bottom w:val="none" w:sz="0" w:space="0" w:color="auto"/>
            <w:right w:val="none" w:sz="0" w:space="0" w:color="auto"/>
          </w:divBdr>
        </w:div>
        <w:div w:id="108922809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nsinosuperior.sed.sc.gov.b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501</Words>
  <Characters>2711</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Católica SC</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Adriana.duarte</dc:creator>
  <cp:lastModifiedBy>LETICIA DA SILVA GONZALEZ</cp:lastModifiedBy>
  <cp:revision>3</cp:revision>
  <dcterms:created xsi:type="dcterms:W3CDTF">2025-03-19T21:06:00Z</dcterms:created>
  <dcterms:modified xsi:type="dcterms:W3CDTF">2025-03-19T21:07:00Z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1046-12.2.0.13266</vt:lpwstr>
  </property>
  <property fmtid="{D5CDD505-2E9C-101B-9397-08002B2CF9AE}" pid="3" name="ICV">
    <vt:lpwstr>CFE33BA9CE064908B2601896B1CEF268_12</vt:lpwstr>
  </property>
</Properties>
</file>